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4E2806">
        <w:rPr>
          <w:lang w:val="en-US"/>
        </w:rPr>
        <w:t>11</w:t>
      </w:r>
      <w:r w:rsidR="004A0CAE">
        <w:rPr>
          <w:lang w:val="sr-Cyrl-RS"/>
        </w:rPr>
        <w:t>/201</w:t>
      </w:r>
      <w:r w:rsidR="004E2806">
        <w:rPr>
          <w:lang w:val="en-U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F5125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F51259">
              <w:rPr>
                <w:lang w:val="sr-Cyrl-RS" w:eastAsia="sr-Latn-RS"/>
              </w:rPr>
              <w:t>Пореска управа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4E28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bookmarkStart w:id="0" w:name="_GoBack"/>
            <w:bookmarkEnd w:id="0"/>
            <w:r w:rsidR="004E28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за објекат у </w:t>
            </w:r>
            <w:r w:rsidR="00983C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Бачкој </w:t>
            </w:r>
            <w:r w:rsidR="00436A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Паланци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6D3E2C" w:rsidP="00436A4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3.004.128,00</w:t>
            </w:r>
            <w:r w:rsidR="0044323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6D3E2C" w:rsidP="006D3E2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4E2806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D3E2C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259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CD24-239A-444A-A603-E82114A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2018-10-31T08:41:00Z</dcterms:created>
  <dcterms:modified xsi:type="dcterms:W3CDTF">2019-10-11T11:26:00Z</dcterms:modified>
</cp:coreProperties>
</file>